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44ED8" w14:textId="3AC55258" w:rsidR="00E9559F" w:rsidRPr="00E9559F" w:rsidRDefault="00E9559F" w:rsidP="00E9559F">
      <w:pPr>
        <w:spacing w:after="0" w:line="240" w:lineRule="auto"/>
        <w:rPr>
          <w:rFonts w:ascii="Arial" w:eastAsia="Times New Roman" w:hAnsi="Arial" w:cs="Arial"/>
          <w:lang w:eastAsia="et-EE"/>
        </w:rPr>
      </w:pPr>
      <w:r>
        <w:rPr>
          <w:rFonts w:ascii="Arial" w:eastAsia="Times New Roman" w:hAnsi="Arial" w:cs="Arial"/>
          <w:b/>
          <w:bCs/>
          <w:lang w:eastAsia="et-EE"/>
        </w:rPr>
        <w:t>S</w:t>
      </w:r>
      <w:r w:rsidRPr="00E9559F">
        <w:rPr>
          <w:rFonts w:ascii="Arial" w:eastAsia="Times New Roman" w:hAnsi="Arial" w:cs="Arial"/>
          <w:b/>
          <w:bCs/>
          <w:lang w:eastAsia="et-EE"/>
        </w:rPr>
        <w:t>otsiaalkindlustusamet</w:t>
      </w:r>
    </w:p>
    <w:p w14:paraId="03E19E6C" w14:textId="77777777" w:rsidR="00E9559F" w:rsidRPr="00E9559F" w:rsidRDefault="00E9559F" w:rsidP="00E9559F">
      <w:pPr>
        <w:spacing w:after="0" w:line="240" w:lineRule="auto"/>
        <w:rPr>
          <w:rFonts w:ascii="Arial" w:eastAsia="Times New Roman" w:hAnsi="Arial" w:cs="Arial"/>
          <w:lang w:eastAsia="et-EE"/>
        </w:rPr>
      </w:pPr>
      <w:r w:rsidRPr="00E9559F">
        <w:rPr>
          <w:rFonts w:ascii="Arial" w:eastAsia="Times New Roman" w:hAnsi="Arial" w:cs="Arial"/>
          <w:b/>
          <w:bCs/>
          <w:lang w:eastAsia="et-EE"/>
        </w:rPr>
        <w:t>Ürituse nimetus:</w:t>
      </w:r>
      <w:r w:rsidRPr="00E9559F">
        <w:rPr>
          <w:rFonts w:ascii="Arial" w:eastAsia="Times New Roman" w:hAnsi="Arial" w:cs="Arial"/>
          <w:lang w:eastAsia="et-EE"/>
        </w:rPr>
        <w:t xml:space="preserve"> SEO arengupäevad 24.–25.09.2026</w:t>
      </w:r>
    </w:p>
    <w:p w14:paraId="018742B8" w14:textId="77777777" w:rsidR="00E9559F" w:rsidRPr="00E9559F" w:rsidRDefault="00E9559F" w:rsidP="00E9559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t-EE"/>
        </w:rPr>
      </w:pPr>
      <w:r w:rsidRPr="00E9559F">
        <w:rPr>
          <w:rFonts w:ascii="Arial" w:eastAsia="Times New Roman" w:hAnsi="Arial" w:cs="Arial"/>
          <w:b/>
          <w:bCs/>
          <w:lang w:eastAsia="et-EE"/>
        </w:rPr>
        <w:t>Koostamise kuupäev:</w:t>
      </w:r>
      <w:r w:rsidRPr="00E9559F">
        <w:rPr>
          <w:rFonts w:ascii="Arial" w:eastAsia="Times New Roman" w:hAnsi="Arial" w:cs="Arial"/>
          <w:lang w:eastAsia="et-EE"/>
        </w:rPr>
        <w:t xml:space="preserve"> 23.07.2026</w:t>
      </w:r>
    </w:p>
    <w:p w14:paraId="3D174A23" w14:textId="77777777" w:rsidR="00E9559F" w:rsidRPr="00E9559F" w:rsidRDefault="00E9559F" w:rsidP="00E9559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t-EE"/>
        </w:rPr>
      </w:pPr>
      <w:r w:rsidRPr="00E9559F">
        <w:rPr>
          <w:rFonts w:ascii="Arial" w:eastAsia="Times New Roman" w:hAnsi="Arial" w:cs="Arial"/>
          <w:b/>
          <w:bCs/>
          <w:lang w:eastAsia="et-EE"/>
        </w:rPr>
        <w:t>Dokumendi koostaja (edaspidi vastutav isik):</w:t>
      </w:r>
      <w:r w:rsidRPr="00E9559F">
        <w:rPr>
          <w:rFonts w:ascii="Arial" w:eastAsia="Times New Roman" w:hAnsi="Arial" w:cs="Arial"/>
          <w:lang w:eastAsia="et-EE"/>
        </w:rPr>
        <w:t xml:space="preserve"> Virge Nummert, piirkonna koordinaator (Lääne-Eesti), sotsiaalhoolekande toimepidevuse osakond</w:t>
      </w:r>
    </w:p>
    <w:p w14:paraId="4183EA85" w14:textId="77777777" w:rsidR="00E9559F" w:rsidRPr="00E9559F" w:rsidRDefault="00E9559F" w:rsidP="00E9559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t-EE"/>
        </w:rPr>
      </w:pPr>
      <w:r w:rsidRPr="00E9559F">
        <w:rPr>
          <w:rFonts w:ascii="Arial" w:eastAsia="Times New Roman" w:hAnsi="Arial" w:cs="Arial"/>
          <w:lang w:eastAsia="et-EE"/>
        </w:rPr>
        <w:t>Vastutav isik kinnitab, et tal ei esine huvide konflikti ega seotust pakkujaga, mis võiks mõjutada otsuse erapooletust.</w:t>
      </w:r>
    </w:p>
    <w:p w14:paraId="7CC8D265" w14:textId="77777777" w:rsidR="00E9559F" w:rsidRPr="00E9559F" w:rsidRDefault="00E9559F" w:rsidP="00E9559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et-EE"/>
        </w:rPr>
      </w:pPr>
      <w:r w:rsidRPr="00E9559F">
        <w:rPr>
          <w:rFonts w:ascii="Arial" w:eastAsia="Times New Roman" w:hAnsi="Arial" w:cs="Arial"/>
          <w:b/>
          <w:bCs/>
          <w:lang w:eastAsia="et-EE"/>
        </w:rPr>
        <w:t>Andmed pakkumiste kohta</w:t>
      </w:r>
    </w:p>
    <w:p w14:paraId="3F3C63FA" w14:textId="77777777" w:rsidR="00E9559F" w:rsidRPr="00E9559F" w:rsidRDefault="00E9559F" w:rsidP="00E9559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t-EE"/>
        </w:rPr>
      </w:pPr>
      <w:r w:rsidRPr="00E9559F">
        <w:rPr>
          <w:rFonts w:ascii="Arial" w:eastAsia="Times New Roman" w:hAnsi="Arial" w:cs="Arial"/>
          <w:b/>
          <w:bCs/>
          <w:lang w:eastAsia="et-EE"/>
        </w:rPr>
        <w:t>1)</w:t>
      </w:r>
      <w:r w:rsidRPr="00E9559F">
        <w:rPr>
          <w:rFonts w:ascii="Arial" w:eastAsia="Times New Roman" w:hAnsi="Arial" w:cs="Arial"/>
          <w:lang w:eastAsia="et-EE"/>
        </w:rPr>
        <w:t xml:space="preserve"> Hinnapäring esitati hankepartnerile </w:t>
      </w:r>
      <w:r w:rsidRPr="00E9559F">
        <w:rPr>
          <w:rFonts w:ascii="Arial" w:eastAsia="Times New Roman" w:hAnsi="Arial" w:cs="Arial"/>
          <w:b/>
          <w:bCs/>
          <w:lang w:eastAsia="et-EE"/>
        </w:rPr>
        <w:t>Wris OÜ</w:t>
      </w:r>
      <w:r w:rsidRPr="00E9559F">
        <w:rPr>
          <w:rFonts w:ascii="Arial" w:eastAsia="Times New Roman" w:hAnsi="Arial" w:cs="Arial"/>
          <w:lang w:eastAsia="et-EE"/>
        </w:rPr>
        <w:t xml:space="preserve"> 15.07.2026 e-posti teel.</w:t>
      </w:r>
    </w:p>
    <w:p w14:paraId="0AD44E42" w14:textId="77777777" w:rsidR="00E9559F" w:rsidRPr="00E9559F" w:rsidRDefault="00E9559F" w:rsidP="00E9559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t-EE"/>
        </w:rPr>
      </w:pPr>
      <w:r w:rsidRPr="00E9559F">
        <w:rPr>
          <w:rFonts w:ascii="Arial" w:eastAsia="Times New Roman" w:hAnsi="Arial" w:cs="Arial"/>
          <w:lang w:eastAsia="et-EE"/>
        </w:rPr>
        <w:t>Hinnapäring hõlmas majutust Narva-Jõesuus 24.–25.09.2026 kokku 100 inimesele koos seminariruumi kasutamise ja õhtusöögiga.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1418"/>
        <w:gridCol w:w="1701"/>
      </w:tblGrid>
      <w:tr w:rsidR="00E9559F" w:rsidRPr="00E9559F" w14:paraId="4961D724" w14:textId="77777777" w:rsidTr="00E9559F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0DCAE4B0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t-EE"/>
              </w:rPr>
            </w:pPr>
            <w:r w:rsidRPr="00E9559F">
              <w:rPr>
                <w:rFonts w:ascii="Arial" w:eastAsia="Times New Roman" w:hAnsi="Arial" w:cs="Arial"/>
                <w:b/>
                <w:bCs/>
                <w:lang w:eastAsia="et-EE"/>
              </w:rPr>
              <w:t>Majutuse hinnapakkumised</w:t>
            </w:r>
          </w:p>
        </w:tc>
        <w:tc>
          <w:tcPr>
            <w:tcW w:w="1388" w:type="dxa"/>
            <w:vAlign w:val="center"/>
            <w:hideMark/>
          </w:tcPr>
          <w:p w14:paraId="3BB3FBF2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t-EE"/>
              </w:rPr>
            </w:pPr>
            <w:r w:rsidRPr="00E9559F">
              <w:rPr>
                <w:rFonts w:ascii="Arial" w:eastAsia="Times New Roman" w:hAnsi="Arial" w:cs="Arial"/>
                <w:b/>
                <w:bCs/>
                <w:lang w:eastAsia="et-EE"/>
              </w:rPr>
              <w:t>Noorus SPA</w:t>
            </w:r>
          </w:p>
        </w:tc>
        <w:tc>
          <w:tcPr>
            <w:tcW w:w="1656" w:type="dxa"/>
            <w:vAlign w:val="center"/>
            <w:hideMark/>
          </w:tcPr>
          <w:p w14:paraId="02D53BC0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t-EE"/>
              </w:rPr>
            </w:pPr>
            <w:r w:rsidRPr="00E9559F">
              <w:rPr>
                <w:rFonts w:ascii="Arial" w:eastAsia="Times New Roman" w:hAnsi="Arial" w:cs="Arial"/>
                <w:b/>
                <w:bCs/>
                <w:lang w:eastAsia="et-EE"/>
              </w:rPr>
              <w:t>Meresuu SPA</w:t>
            </w:r>
          </w:p>
        </w:tc>
      </w:tr>
      <w:tr w:rsidR="00E9559F" w:rsidRPr="00E9559F" w14:paraId="5923685A" w14:textId="77777777" w:rsidTr="00E9559F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4987683B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lang w:eastAsia="et-EE"/>
              </w:rPr>
            </w:pPr>
            <w:r w:rsidRPr="00E9559F">
              <w:rPr>
                <w:rFonts w:ascii="Arial" w:eastAsia="Times New Roman" w:hAnsi="Arial" w:cs="Arial"/>
                <w:lang w:eastAsia="et-EE"/>
              </w:rPr>
              <w:t>Majutus (100 inimest, kahekohalised toad)</w:t>
            </w:r>
          </w:p>
        </w:tc>
        <w:tc>
          <w:tcPr>
            <w:tcW w:w="1388" w:type="dxa"/>
            <w:vAlign w:val="center"/>
            <w:hideMark/>
          </w:tcPr>
          <w:p w14:paraId="6AB67C58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lang w:eastAsia="et-EE"/>
              </w:rPr>
            </w:pPr>
            <w:r w:rsidRPr="00E9559F">
              <w:rPr>
                <w:rFonts w:ascii="Arial" w:eastAsia="Times New Roman" w:hAnsi="Arial" w:cs="Arial"/>
                <w:lang w:eastAsia="et-EE"/>
              </w:rPr>
              <w:t>4 180 €</w:t>
            </w:r>
          </w:p>
        </w:tc>
        <w:tc>
          <w:tcPr>
            <w:tcW w:w="1656" w:type="dxa"/>
            <w:vAlign w:val="center"/>
            <w:hideMark/>
          </w:tcPr>
          <w:p w14:paraId="75CD1ECC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lang w:eastAsia="et-EE"/>
              </w:rPr>
            </w:pPr>
            <w:r w:rsidRPr="00E9559F">
              <w:rPr>
                <w:rFonts w:ascii="Arial" w:eastAsia="Times New Roman" w:hAnsi="Arial" w:cs="Arial"/>
                <w:lang w:eastAsia="et-EE"/>
              </w:rPr>
              <w:t>4 400 €</w:t>
            </w:r>
          </w:p>
        </w:tc>
      </w:tr>
      <w:tr w:rsidR="00E9559F" w:rsidRPr="00E9559F" w14:paraId="607726D1" w14:textId="77777777" w:rsidTr="00E9559F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3E67226E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lang w:eastAsia="et-EE"/>
              </w:rPr>
            </w:pPr>
            <w:r w:rsidRPr="00E9559F">
              <w:rPr>
                <w:rFonts w:ascii="Arial" w:eastAsia="Times New Roman" w:hAnsi="Arial" w:cs="Arial"/>
                <w:lang w:eastAsia="et-EE"/>
              </w:rPr>
              <w:t>Õhtusöök</w:t>
            </w:r>
          </w:p>
        </w:tc>
        <w:tc>
          <w:tcPr>
            <w:tcW w:w="1388" w:type="dxa"/>
            <w:vAlign w:val="center"/>
            <w:hideMark/>
          </w:tcPr>
          <w:p w14:paraId="15A0B8B8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lang w:eastAsia="et-EE"/>
              </w:rPr>
            </w:pPr>
            <w:r w:rsidRPr="00E9559F">
              <w:rPr>
                <w:rFonts w:ascii="Arial" w:eastAsia="Times New Roman" w:hAnsi="Arial" w:cs="Arial"/>
                <w:lang w:eastAsia="et-EE"/>
              </w:rPr>
              <w:t>2 300 €</w:t>
            </w:r>
          </w:p>
        </w:tc>
        <w:tc>
          <w:tcPr>
            <w:tcW w:w="1656" w:type="dxa"/>
            <w:vAlign w:val="center"/>
            <w:hideMark/>
          </w:tcPr>
          <w:p w14:paraId="51DB2DC1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lang w:eastAsia="et-EE"/>
              </w:rPr>
            </w:pPr>
            <w:r w:rsidRPr="00E9559F">
              <w:rPr>
                <w:rFonts w:ascii="Arial" w:eastAsia="Times New Roman" w:hAnsi="Arial" w:cs="Arial"/>
                <w:lang w:eastAsia="et-EE"/>
              </w:rPr>
              <w:t>2 600 €</w:t>
            </w:r>
          </w:p>
        </w:tc>
      </w:tr>
      <w:tr w:rsidR="00E9559F" w:rsidRPr="00E9559F" w14:paraId="3F8115A5" w14:textId="77777777" w:rsidTr="00E9559F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56191ABB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lang w:eastAsia="et-EE"/>
              </w:rPr>
            </w:pPr>
            <w:r w:rsidRPr="00E9559F">
              <w:rPr>
                <w:rFonts w:ascii="Arial" w:eastAsia="Times New Roman" w:hAnsi="Arial" w:cs="Arial"/>
                <w:lang w:eastAsia="et-EE"/>
              </w:rPr>
              <w:t>Seminariruum</w:t>
            </w:r>
          </w:p>
        </w:tc>
        <w:tc>
          <w:tcPr>
            <w:tcW w:w="1388" w:type="dxa"/>
            <w:vAlign w:val="center"/>
            <w:hideMark/>
          </w:tcPr>
          <w:p w14:paraId="1C236CF9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lang w:eastAsia="et-EE"/>
              </w:rPr>
            </w:pPr>
            <w:r w:rsidRPr="00E9559F">
              <w:rPr>
                <w:rFonts w:ascii="Arial" w:eastAsia="Times New Roman" w:hAnsi="Arial" w:cs="Arial"/>
                <w:lang w:eastAsia="et-EE"/>
              </w:rPr>
              <w:t>450 €</w:t>
            </w:r>
          </w:p>
        </w:tc>
        <w:tc>
          <w:tcPr>
            <w:tcW w:w="1656" w:type="dxa"/>
            <w:vAlign w:val="center"/>
            <w:hideMark/>
          </w:tcPr>
          <w:p w14:paraId="16185BA9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lang w:eastAsia="et-EE"/>
              </w:rPr>
            </w:pPr>
            <w:r w:rsidRPr="00E9559F">
              <w:rPr>
                <w:rFonts w:ascii="Arial" w:eastAsia="Times New Roman" w:hAnsi="Arial" w:cs="Arial"/>
                <w:lang w:eastAsia="et-EE"/>
              </w:rPr>
              <w:t>425 €</w:t>
            </w:r>
          </w:p>
        </w:tc>
      </w:tr>
      <w:tr w:rsidR="00E9559F" w:rsidRPr="00E9559F" w14:paraId="68015CA6" w14:textId="77777777" w:rsidTr="00E9559F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56283E12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lang w:eastAsia="et-EE"/>
              </w:rPr>
            </w:pPr>
            <w:r w:rsidRPr="00E9559F">
              <w:rPr>
                <w:rFonts w:ascii="Arial" w:eastAsia="Times New Roman" w:hAnsi="Arial" w:cs="Arial"/>
                <w:b/>
                <w:bCs/>
                <w:lang w:eastAsia="et-EE"/>
              </w:rPr>
              <w:t>Kokku</w:t>
            </w:r>
          </w:p>
        </w:tc>
        <w:tc>
          <w:tcPr>
            <w:tcW w:w="1388" w:type="dxa"/>
            <w:vAlign w:val="center"/>
            <w:hideMark/>
          </w:tcPr>
          <w:p w14:paraId="60E21E4A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lang w:eastAsia="et-EE"/>
              </w:rPr>
            </w:pPr>
            <w:r w:rsidRPr="00E9559F">
              <w:rPr>
                <w:rFonts w:ascii="Arial" w:eastAsia="Times New Roman" w:hAnsi="Arial" w:cs="Arial"/>
                <w:b/>
                <w:bCs/>
                <w:lang w:eastAsia="et-EE"/>
              </w:rPr>
              <w:t>6 930 €</w:t>
            </w:r>
          </w:p>
        </w:tc>
        <w:tc>
          <w:tcPr>
            <w:tcW w:w="1656" w:type="dxa"/>
            <w:vAlign w:val="center"/>
            <w:hideMark/>
          </w:tcPr>
          <w:p w14:paraId="5DB0F059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lang w:eastAsia="et-EE"/>
              </w:rPr>
            </w:pPr>
            <w:r w:rsidRPr="00E9559F">
              <w:rPr>
                <w:rFonts w:ascii="Arial" w:eastAsia="Times New Roman" w:hAnsi="Arial" w:cs="Arial"/>
                <w:b/>
                <w:bCs/>
                <w:lang w:eastAsia="et-EE"/>
              </w:rPr>
              <w:t>7 425 €</w:t>
            </w:r>
          </w:p>
        </w:tc>
      </w:tr>
      <w:tr w:rsidR="00E9559F" w:rsidRPr="00E9559F" w14:paraId="1B1DFC48" w14:textId="77777777" w:rsidTr="00E9559F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174C2FBD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lang w:eastAsia="et-EE"/>
              </w:rPr>
            </w:pPr>
            <w:r w:rsidRPr="00E9559F">
              <w:rPr>
                <w:rFonts w:ascii="Arial" w:eastAsia="Times New Roman" w:hAnsi="Arial" w:cs="Arial"/>
                <w:b/>
                <w:bCs/>
                <w:lang w:eastAsia="et-EE"/>
              </w:rPr>
              <w:t>Vahe</w:t>
            </w:r>
          </w:p>
        </w:tc>
        <w:tc>
          <w:tcPr>
            <w:tcW w:w="1388" w:type="dxa"/>
            <w:vAlign w:val="center"/>
            <w:hideMark/>
          </w:tcPr>
          <w:p w14:paraId="60D01A8F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lang w:eastAsia="et-EE"/>
              </w:rPr>
            </w:pPr>
            <w:r w:rsidRPr="00E9559F">
              <w:rPr>
                <w:rFonts w:ascii="Arial" w:eastAsia="Times New Roman" w:hAnsi="Arial" w:cs="Arial"/>
                <w:b/>
                <w:bCs/>
                <w:lang w:eastAsia="et-EE"/>
              </w:rPr>
              <w:t>–495 €</w:t>
            </w:r>
          </w:p>
        </w:tc>
        <w:tc>
          <w:tcPr>
            <w:tcW w:w="1656" w:type="dxa"/>
            <w:vAlign w:val="center"/>
            <w:hideMark/>
          </w:tcPr>
          <w:p w14:paraId="2A97C2EE" w14:textId="77777777" w:rsidR="00E9559F" w:rsidRPr="00E9559F" w:rsidRDefault="00E9559F" w:rsidP="00E9559F">
            <w:pPr>
              <w:spacing w:after="0" w:line="240" w:lineRule="auto"/>
              <w:rPr>
                <w:rFonts w:ascii="Arial" w:eastAsia="Times New Roman" w:hAnsi="Arial" w:cs="Arial"/>
                <w:lang w:eastAsia="et-EE"/>
              </w:rPr>
            </w:pPr>
          </w:p>
        </w:tc>
      </w:tr>
    </w:tbl>
    <w:p w14:paraId="6025E548" w14:textId="74716E4E" w:rsidR="00E9559F" w:rsidRPr="00E9559F" w:rsidRDefault="00E9559F" w:rsidP="00E9559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t-EE"/>
        </w:rPr>
      </w:pPr>
      <w:r w:rsidRPr="00E9559F">
        <w:rPr>
          <w:rFonts w:ascii="Arial" w:eastAsia="Times New Roman" w:hAnsi="Arial" w:cs="Arial"/>
          <w:b/>
          <w:bCs/>
          <w:lang w:eastAsia="et-EE"/>
        </w:rPr>
        <w:t>Täiendav märkus:</w:t>
      </w:r>
      <w:r w:rsidRPr="00E9559F">
        <w:rPr>
          <w:rFonts w:ascii="Arial" w:eastAsia="Times New Roman" w:hAnsi="Arial" w:cs="Arial"/>
          <w:lang w:eastAsia="et-EE"/>
        </w:rPr>
        <w:t xml:space="preserve"> Meresuu SPA-s on parkimine </w:t>
      </w:r>
      <w:proofErr w:type="spellStart"/>
      <w:r w:rsidRPr="00E9559F">
        <w:rPr>
          <w:rFonts w:ascii="Arial" w:eastAsia="Times New Roman" w:hAnsi="Arial" w:cs="Arial"/>
          <w:lang w:eastAsia="et-EE"/>
        </w:rPr>
        <w:t>majutujatele</w:t>
      </w:r>
      <w:proofErr w:type="spellEnd"/>
      <w:r w:rsidRPr="00E9559F">
        <w:rPr>
          <w:rFonts w:ascii="Arial" w:eastAsia="Times New Roman" w:hAnsi="Arial" w:cs="Arial"/>
          <w:lang w:eastAsia="et-EE"/>
        </w:rPr>
        <w:t xml:space="preserve"> tasuline (5 €/ööpäev), Noorus SPA-s sisaldub parkimine majutuse hinnas.</w:t>
      </w:r>
    </w:p>
    <w:p w14:paraId="3EA1A770" w14:textId="1A441A60" w:rsidR="00E9559F" w:rsidRPr="00E9559F" w:rsidRDefault="00E9559F" w:rsidP="00E9559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t-EE"/>
        </w:rPr>
      </w:pPr>
      <w:r w:rsidRPr="00E9559F">
        <w:rPr>
          <w:rFonts w:ascii="Arial" w:eastAsia="Times New Roman" w:hAnsi="Arial" w:cs="Arial"/>
          <w:lang w:eastAsia="et-EE"/>
        </w:rPr>
        <w:t>Majutuseks on otstarbekas valida Noorus SPA pakkumine, kuna see on võrreldava teenuse juures 495 euro võrra soodsam. Lisaks sisaldub majutuse hinnas tasuta parkimine, mis vähendab ürituse kogukulu veelgi.</w:t>
      </w:r>
    </w:p>
    <w:p w14:paraId="28D9E5A2" w14:textId="77777777" w:rsidR="00E9559F" w:rsidRPr="00E9559F" w:rsidRDefault="00E9559F" w:rsidP="00E9559F">
      <w:pPr>
        <w:spacing w:after="0" w:line="240" w:lineRule="auto"/>
        <w:rPr>
          <w:rFonts w:ascii="Arial" w:eastAsia="Times New Roman" w:hAnsi="Arial" w:cs="Arial"/>
          <w:lang w:eastAsia="et-EE"/>
        </w:rPr>
      </w:pPr>
      <w:r w:rsidRPr="00E9559F">
        <w:rPr>
          <w:rFonts w:ascii="Arial" w:eastAsia="Times New Roman" w:hAnsi="Arial" w:cs="Arial"/>
          <w:b/>
          <w:bCs/>
          <w:lang w:eastAsia="et-EE"/>
        </w:rPr>
        <w:t>Memo koostas:</w:t>
      </w:r>
    </w:p>
    <w:p w14:paraId="4A4B2F99" w14:textId="77777777" w:rsidR="00E9559F" w:rsidRPr="00E9559F" w:rsidRDefault="00E9559F" w:rsidP="00E9559F">
      <w:pPr>
        <w:spacing w:after="0" w:line="240" w:lineRule="auto"/>
        <w:rPr>
          <w:rFonts w:ascii="Arial" w:eastAsia="Times New Roman" w:hAnsi="Arial" w:cs="Arial"/>
          <w:lang w:eastAsia="et-EE"/>
        </w:rPr>
      </w:pPr>
      <w:r w:rsidRPr="00E9559F">
        <w:rPr>
          <w:rFonts w:ascii="Arial" w:eastAsia="Times New Roman" w:hAnsi="Arial" w:cs="Arial"/>
          <w:lang w:eastAsia="et-EE"/>
        </w:rPr>
        <w:t>Virge Nummert</w:t>
      </w:r>
    </w:p>
    <w:p w14:paraId="416DDFD1" w14:textId="77777777" w:rsidR="00E9559F" w:rsidRPr="00E9559F" w:rsidRDefault="00E9559F" w:rsidP="00E9559F">
      <w:pPr>
        <w:spacing w:after="0" w:line="240" w:lineRule="auto"/>
        <w:rPr>
          <w:rFonts w:ascii="Arial" w:eastAsia="Times New Roman" w:hAnsi="Arial" w:cs="Arial"/>
          <w:lang w:eastAsia="et-EE"/>
        </w:rPr>
      </w:pPr>
      <w:r w:rsidRPr="00E9559F">
        <w:rPr>
          <w:rFonts w:ascii="Arial" w:eastAsia="Times New Roman" w:hAnsi="Arial" w:cs="Arial"/>
          <w:lang w:eastAsia="et-EE"/>
        </w:rPr>
        <w:t>23.07.2026</w:t>
      </w:r>
    </w:p>
    <w:p w14:paraId="0030FCA0" w14:textId="0CC5C31C" w:rsidR="00FA1370" w:rsidRPr="00E9559F" w:rsidRDefault="00FA1370" w:rsidP="00E9559F">
      <w:pPr>
        <w:rPr>
          <w:rFonts w:ascii="Arial" w:hAnsi="Arial" w:cs="Arial"/>
        </w:rPr>
      </w:pPr>
    </w:p>
    <w:sectPr w:rsidR="00FA1370" w:rsidRPr="00E9559F" w:rsidSect="003647F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84E50"/>
    <w:multiLevelType w:val="hybridMultilevel"/>
    <w:tmpl w:val="C018ED94"/>
    <w:lvl w:ilvl="0" w:tplc="042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3292B"/>
    <w:multiLevelType w:val="hybridMultilevel"/>
    <w:tmpl w:val="03624984"/>
    <w:lvl w:ilvl="0" w:tplc="28BC0D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8B5E53"/>
    <w:multiLevelType w:val="hybridMultilevel"/>
    <w:tmpl w:val="C04A8ED0"/>
    <w:lvl w:ilvl="0" w:tplc="B650961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A3F"/>
    <w:rsid w:val="000C5662"/>
    <w:rsid w:val="002509E0"/>
    <w:rsid w:val="00272004"/>
    <w:rsid w:val="00275A4C"/>
    <w:rsid w:val="002966BE"/>
    <w:rsid w:val="002A5775"/>
    <w:rsid w:val="002F0E53"/>
    <w:rsid w:val="00355E01"/>
    <w:rsid w:val="003647FB"/>
    <w:rsid w:val="00367800"/>
    <w:rsid w:val="003E7FCE"/>
    <w:rsid w:val="003F3E8B"/>
    <w:rsid w:val="005E3DDD"/>
    <w:rsid w:val="0063486C"/>
    <w:rsid w:val="00714834"/>
    <w:rsid w:val="007633CA"/>
    <w:rsid w:val="007F4A45"/>
    <w:rsid w:val="00835BD3"/>
    <w:rsid w:val="00B62D7D"/>
    <w:rsid w:val="00BE0CD3"/>
    <w:rsid w:val="00DC5A3F"/>
    <w:rsid w:val="00E0124E"/>
    <w:rsid w:val="00E708D3"/>
    <w:rsid w:val="00E9559F"/>
    <w:rsid w:val="00EF6305"/>
    <w:rsid w:val="00F079A7"/>
    <w:rsid w:val="00FA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A0E14"/>
  <w15:chartTrackingRefBased/>
  <w15:docId w15:val="{393A76E3-7437-4329-8AE4-F5D337D5E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DC5A3F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DC5A3F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2F0E53"/>
    <w:rPr>
      <w:color w:val="954F72" w:themeColor="followedHyperlink"/>
      <w:u w:val="single"/>
    </w:rPr>
  </w:style>
  <w:style w:type="paragraph" w:customStyle="1" w:styleId="Default">
    <w:name w:val="Default"/>
    <w:rsid w:val="00E708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oendilik">
    <w:name w:val="List Paragraph"/>
    <w:basedOn w:val="Normaallaad"/>
    <w:uiPriority w:val="34"/>
    <w:qFormat/>
    <w:rsid w:val="00E708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1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6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TEHIK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 Raudheiding</dc:creator>
  <cp:keywords/>
  <dc:description/>
  <cp:lastModifiedBy>Virge Nummert</cp:lastModifiedBy>
  <cp:revision>3</cp:revision>
  <dcterms:created xsi:type="dcterms:W3CDTF">2026-07-23T07:14:00Z</dcterms:created>
  <dcterms:modified xsi:type="dcterms:W3CDTF">2026-07-23T07:20:00Z</dcterms:modified>
</cp:coreProperties>
</file>